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7D" w:rsidRDefault="0054387D" w:rsidP="0054387D">
      <w:pPr>
        <w:jc w:val="right"/>
        <w:rPr>
          <w:lang w:val="uk-UA"/>
        </w:rPr>
      </w:pPr>
    </w:p>
    <w:p w:rsidR="0054387D" w:rsidRDefault="0054387D" w:rsidP="0054387D">
      <w:pPr>
        <w:jc w:val="right"/>
        <w:rPr>
          <w:lang w:val="uk-UA"/>
        </w:rPr>
      </w:pPr>
    </w:p>
    <w:p w:rsidR="00F90A7E" w:rsidRDefault="00F90A7E" w:rsidP="0054387D">
      <w:pPr>
        <w:jc w:val="right"/>
        <w:rPr>
          <w:lang w:val="uk-UA"/>
        </w:rPr>
      </w:pPr>
      <w:r>
        <w:rPr>
          <w:lang w:val="uk-UA"/>
        </w:rPr>
        <w:t xml:space="preserve">Затверджено </w:t>
      </w:r>
    </w:p>
    <w:p w:rsidR="00F90A7E" w:rsidRDefault="0078399D" w:rsidP="0054387D">
      <w:pPr>
        <w:jc w:val="right"/>
        <w:rPr>
          <w:lang w:val="uk-UA"/>
        </w:rPr>
      </w:pPr>
      <w:r>
        <w:rPr>
          <w:lang w:val="uk-UA"/>
        </w:rPr>
        <w:t>директор</w:t>
      </w:r>
      <w:r w:rsidR="00F90A7E">
        <w:rPr>
          <w:lang w:val="uk-UA"/>
        </w:rPr>
        <w:t xml:space="preserve"> коледжу</w:t>
      </w:r>
    </w:p>
    <w:p w:rsidR="00F90A7E" w:rsidRPr="0054387D" w:rsidRDefault="0078399D" w:rsidP="0054387D">
      <w:pPr>
        <w:jc w:val="right"/>
        <w:rPr>
          <w:i/>
          <w:lang w:val="uk-UA"/>
        </w:rPr>
      </w:pPr>
      <w:r>
        <w:rPr>
          <w:i/>
          <w:lang w:val="uk-UA"/>
        </w:rPr>
        <w:t xml:space="preserve">Василь </w:t>
      </w:r>
      <w:proofErr w:type="spellStart"/>
      <w:r>
        <w:rPr>
          <w:i/>
          <w:lang w:val="uk-UA"/>
        </w:rPr>
        <w:t>Липчак</w:t>
      </w:r>
      <w:proofErr w:type="spellEnd"/>
    </w:p>
    <w:p w:rsidR="00F90A7E" w:rsidRDefault="00F90A7E">
      <w:pPr>
        <w:rPr>
          <w:lang w:val="uk-UA"/>
        </w:rPr>
      </w:pPr>
    </w:p>
    <w:p w:rsidR="00F90A7E" w:rsidRPr="00ED77E0" w:rsidRDefault="00F90A7E" w:rsidP="0054387D">
      <w:pPr>
        <w:jc w:val="center"/>
        <w:rPr>
          <w:sz w:val="26"/>
          <w:szCs w:val="26"/>
          <w:lang w:val="uk-UA"/>
        </w:rPr>
      </w:pPr>
      <w:r w:rsidRPr="00ED77E0">
        <w:rPr>
          <w:sz w:val="26"/>
          <w:szCs w:val="26"/>
          <w:lang w:val="uk-UA"/>
        </w:rPr>
        <w:t xml:space="preserve">План роботи </w:t>
      </w:r>
      <w:r w:rsidR="0078399D">
        <w:rPr>
          <w:sz w:val="26"/>
          <w:szCs w:val="26"/>
          <w:lang w:val="uk-UA"/>
        </w:rPr>
        <w:t xml:space="preserve">циклової комісії </w:t>
      </w:r>
      <w:r w:rsidRPr="00ED77E0">
        <w:rPr>
          <w:sz w:val="26"/>
          <w:szCs w:val="26"/>
          <w:lang w:val="uk-UA"/>
        </w:rPr>
        <w:t>з фізичного вихов</w:t>
      </w:r>
      <w:r w:rsidR="0078399D">
        <w:rPr>
          <w:sz w:val="26"/>
          <w:szCs w:val="26"/>
          <w:lang w:val="uk-UA"/>
        </w:rPr>
        <w:t xml:space="preserve">ання </w:t>
      </w:r>
    </w:p>
    <w:p w:rsidR="00F90A7E" w:rsidRPr="00ED77E0" w:rsidRDefault="00F90A7E" w:rsidP="0054387D">
      <w:pPr>
        <w:jc w:val="center"/>
        <w:rPr>
          <w:sz w:val="26"/>
          <w:szCs w:val="26"/>
          <w:lang w:val="uk-UA"/>
        </w:rPr>
      </w:pPr>
      <w:r w:rsidRPr="00ED77E0">
        <w:rPr>
          <w:sz w:val="26"/>
          <w:szCs w:val="26"/>
          <w:lang w:val="uk-UA"/>
        </w:rPr>
        <w:t xml:space="preserve">в </w:t>
      </w:r>
      <w:r w:rsidR="0078399D">
        <w:rPr>
          <w:sz w:val="26"/>
          <w:szCs w:val="26"/>
          <w:lang w:val="uk-UA"/>
        </w:rPr>
        <w:t>«Дніпровському фаховому</w:t>
      </w:r>
      <w:r w:rsidR="00334950">
        <w:rPr>
          <w:sz w:val="26"/>
          <w:szCs w:val="26"/>
          <w:lang w:val="uk-UA"/>
        </w:rPr>
        <w:t xml:space="preserve"> політехнічн</w:t>
      </w:r>
      <w:r w:rsidR="0078399D">
        <w:rPr>
          <w:sz w:val="26"/>
          <w:szCs w:val="26"/>
          <w:lang w:val="uk-UA"/>
        </w:rPr>
        <w:t xml:space="preserve">ому </w:t>
      </w:r>
      <w:r w:rsidR="00AA7758">
        <w:rPr>
          <w:sz w:val="26"/>
          <w:szCs w:val="26"/>
          <w:lang w:val="uk-UA"/>
        </w:rPr>
        <w:t xml:space="preserve"> коледж</w:t>
      </w:r>
      <w:r w:rsidR="0078399D">
        <w:rPr>
          <w:sz w:val="26"/>
          <w:szCs w:val="26"/>
          <w:lang w:val="uk-UA"/>
        </w:rPr>
        <w:t>і» на 2025-2026</w:t>
      </w:r>
      <w:r w:rsidRPr="00ED77E0">
        <w:rPr>
          <w:sz w:val="26"/>
          <w:szCs w:val="26"/>
          <w:lang w:val="uk-UA"/>
        </w:rPr>
        <w:t xml:space="preserve"> навчальний рік</w:t>
      </w:r>
      <w:r w:rsidR="0078399D">
        <w:rPr>
          <w:sz w:val="26"/>
          <w:szCs w:val="26"/>
          <w:lang w:val="uk-UA"/>
        </w:rPr>
        <w:t>.</w:t>
      </w:r>
    </w:p>
    <w:tbl>
      <w:tblPr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787"/>
        <w:gridCol w:w="3649"/>
        <w:gridCol w:w="1883"/>
        <w:gridCol w:w="2227"/>
        <w:gridCol w:w="1789"/>
      </w:tblGrid>
      <w:tr w:rsidR="00732387" w:rsidTr="0054387D">
        <w:trPr>
          <w:trHeight w:val="778"/>
        </w:trPr>
        <w:tc>
          <w:tcPr>
            <w:tcW w:w="1471" w:type="dxa"/>
            <w:gridSpan w:val="2"/>
            <w:vAlign w:val="center"/>
          </w:tcPr>
          <w:p w:rsidR="00F90A7E" w:rsidRPr="0054387D" w:rsidRDefault="00F90A7E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№ З/п</w:t>
            </w:r>
          </w:p>
        </w:tc>
        <w:tc>
          <w:tcPr>
            <w:tcW w:w="3649" w:type="dxa"/>
            <w:vAlign w:val="center"/>
          </w:tcPr>
          <w:p w:rsidR="00F90A7E" w:rsidRPr="0054387D" w:rsidRDefault="00F90A7E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Найменування заходів</w:t>
            </w:r>
          </w:p>
        </w:tc>
        <w:tc>
          <w:tcPr>
            <w:tcW w:w="1883" w:type="dxa"/>
            <w:vAlign w:val="center"/>
          </w:tcPr>
          <w:p w:rsidR="00F90A7E" w:rsidRPr="0054387D" w:rsidRDefault="00F90A7E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Термін виконання</w:t>
            </w:r>
          </w:p>
        </w:tc>
        <w:tc>
          <w:tcPr>
            <w:tcW w:w="2227" w:type="dxa"/>
            <w:vAlign w:val="center"/>
          </w:tcPr>
          <w:p w:rsidR="00F90A7E" w:rsidRPr="0054387D" w:rsidRDefault="00F90A7E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Відповідальний</w:t>
            </w:r>
          </w:p>
        </w:tc>
        <w:tc>
          <w:tcPr>
            <w:tcW w:w="1789" w:type="dxa"/>
            <w:vAlign w:val="center"/>
          </w:tcPr>
          <w:p w:rsidR="00F90A7E" w:rsidRPr="0054387D" w:rsidRDefault="00F90A7E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Примітки</w:t>
            </w:r>
          </w:p>
        </w:tc>
      </w:tr>
      <w:tr w:rsidR="00F90A7E" w:rsidTr="0054387D">
        <w:trPr>
          <w:trHeight w:val="404"/>
        </w:trPr>
        <w:tc>
          <w:tcPr>
            <w:tcW w:w="1471" w:type="dxa"/>
            <w:gridSpan w:val="2"/>
            <w:vAlign w:val="center"/>
          </w:tcPr>
          <w:p w:rsidR="00F90A7E" w:rsidRPr="0054387D" w:rsidRDefault="00F90A7E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1</w:t>
            </w:r>
          </w:p>
        </w:tc>
        <w:tc>
          <w:tcPr>
            <w:tcW w:w="9548" w:type="dxa"/>
            <w:gridSpan w:val="4"/>
            <w:vAlign w:val="center"/>
          </w:tcPr>
          <w:p w:rsidR="00F90A7E" w:rsidRPr="0054387D" w:rsidRDefault="00F90A7E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Організаційна робота</w:t>
            </w:r>
          </w:p>
        </w:tc>
      </w:tr>
      <w:tr w:rsidR="00F90A7E" w:rsidTr="0054387D">
        <w:trPr>
          <w:trHeight w:val="972"/>
        </w:trPr>
        <w:tc>
          <w:tcPr>
            <w:tcW w:w="684" w:type="dxa"/>
            <w:vMerge w:val="restart"/>
          </w:tcPr>
          <w:p w:rsidR="00F90A7E" w:rsidRDefault="00F90A7E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F90A7E" w:rsidRDefault="00F90A7E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49" w:type="dxa"/>
            <w:vAlign w:val="center"/>
          </w:tcPr>
          <w:p w:rsidR="00F90A7E" w:rsidRDefault="00F90A7E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Провести семінар з фізоргами груп з питань організації спортивно-масової роботи</w:t>
            </w:r>
          </w:p>
        </w:tc>
        <w:tc>
          <w:tcPr>
            <w:tcW w:w="1883" w:type="dxa"/>
            <w:vAlign w:val="center"/>
          </w:tcPr>
          <w:p w:rsidR="00F90A7E" w:rsidRDefault="00796E12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227" w:type="dxa"/>
            <w:vAlign w:val="center"/>
          </w:tcPr>
          <w:p w:rsidR="00F90A7E" w:rsidRDefault="00796E12" w:rsidP="00D61A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фізичного виховання</w:t>
            </w:r>
          </w:p>
        </w:tc>
        <w:tc>
          <w:tcPr>
            <w:tcW w:w="1789" w:type="dxa"/>
            <w:vAlign w:val="center"/>
          </w:tcPr>
          <w:p w:rsidR="00F90A7E" w:rsidRDefault="00F90A7E" w:rsidP="0054387D">
            <w:pPr>
              <w:ind w:left="-18"/>
              <w:jc w:val="center"/>
              <w:rPr>
                <w:lang w:val="uk-UA"/>
              </w:rPr>
            </w:pPr>
          </w:p>
          <w:p w:rsidR="00F90A7E" w:rsidRDefault="00F90A7E" w:rsidP="0054387D">
            <w:pPr>
              <w:ind w:left="-18"/>
              <w:jc w:val="center"/>
              <w:rPr>
                <w:lang w:val="uk-UA"/>
              </w:rPr>
            </w:pPr>
          </w:p>
          <w:p w:rsidR="00F90A7E" w:rsidRDefault="00F90A7E" w:rsidP="00796E12">
            <w:pPr>
              <w:rPr>
                <w:lang w:val="uk-UA"/>
              </w:rPr>
            </w:pPr>
          </w:p>
        </w:tc>
      </w:tr>
      <w:tr w:rsidR="00F90A7E" w:rsidTr="0054387D">
        <w:trPr>
          <w:trHeight w:val="1251"/>
        </w:trPr>
        <w:tc>
          <w:tcPr>
            <w:tcW w:w="684" w:type="dxa"/>
            <w:vMerge/>
          </w:tcPr>
          <w:p w:rsidR="00F90A7E" w:rsidRDefault="00F90A7E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F90A7E" w:rsidRDefault="00F90A7E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49" w:type="dxa"/>
            <w:vAlign w:val="center"/>
          </w:tcPr>
          <w:p w:rsidR="00F90A7E" w:rsidRDefault="008C1F2D" w:rsidP="00DC38B5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Провести звіт фізкультурного активу з питань обговорення і затвердження плану спортивно-масової роботи </w:t>
            </w:r>
            <w:r w:rsidR="00CE555B">
              <w:rPr>
                <w:lang w:val="uk-UA"/>
              </w:rPr>
              <w:t xml:space="preserve">на 2025-2026 </w:t>
            </w:r>
            <w:r>
              <w:rPr>
                <w:lang w:val="uk-UA"/>
              </w:rPr>
              <w:t>навчальний рік</w:t>
            </w:r>
          </w:p>
        </w:tc>
        <w:tc>
          <w:tcPr>
            <w:tcW w:w="1883" w:type="dxa"/>
            <w:vAlign w:val="center"/>
          </w:tcPr>
          <w:p w:rsidR="00F90A7E" w:rsidRDefault="00CE555B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До 10</w:t>
            </w:r>
            <w:r w:rsidR="008C1F2D">
              <w:rPr>
                <w:lang w:val="uk-UA"/>
              </w:rPr>
              <w:t xml:space="preserve"> жовтня</w:t>
            </w:r>
            <w:r>
              <w:rPr>
                <w:lang w:val="uk-UA"/>
              </w:rPr>
              <w:t>.</w:t>
            </w:r>
          </w:p>
        </w:tc>
        <w:tc>
          <w:tcPr>
            <w:tcW w:w="2227" w:type="dxa"/>
            <w:vAlign w:val="center"/>
          </w:tcPr>
          <w:p w:rsidR="00F90A7E" w:rsidRDefault="00A8663F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фізичного виховання</w:t>
            </w:r>
          </w:p>
        </w:tc>
        <w:tc>
          <w:tcPr>
            <w:tcW w:w="1789" w:type="dxa"/>
          </w:tcPr>
          <w:p w:rsidR="00F90A7E" w:rsidRDefault="00F90A7E" w:rsidP="00F90A7E">
            <w:pPr>
              <w:ind w:left="-18"/>
              <w:rPr>
                <w:lang w:val="uk-UA"/>
              </w:rPr>
            </w:pPr>
          </w:p>
        </w:tc>
      </w:tr>
      <w:tr w:rsidR="00F90A7E" w:rsidTr="0054387D">
        <w:trPr>
          <w:trHeight w:val="1251"/>
        </w:trPr>
        <w:tc>
          <w:tcPr>
            <w:tcW w:w="684" w:type="dxa"/>
            <w:vMerge/>
          </w:tcPr>
          <w:p w:rsidR="00F90A7E" w:rsidRDefault="00F90A7E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F90A7E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49" w:type="dxa"/>
            <w:vAlign w:val="center"/>
          </w:tcPr>
          <w:p w:rsidR="00F90A7E" w:rsidRDefault="008C1F2D" w:rsidP="00412448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Організувати </w:t>
            </w:r>
            <w:r w:rsidR="00412448">
              <w:rPr>
                <w:lang w:val="uk-UA"/>
              </w:rPr>
              <w:t>підготовку спортивних команд коледжу  для участі</w:t>
            </w:r>
            <w:r w:rsidR="00412448">
              <w:rPr>
                <w:lang w:val="uk-UA"/>
              </w:rPr>
              <w:t xml:space="preserve"> у змаганнях міської та обласної спартакіади</w:t>
            </w:r>
            <w:r w:rsidR="00412448">
              <w:rPr>
                <w:lang w:val="uk-UA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:rsidR="00F90A7E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До 1 жовтня</w:t>
            </w:r>
          </w:p>
        </w:tc>
        <w:tc>
          <w:tcPr>
            <w:tcW w:w="2227" w:type="dxa"/>
            <w:vAlign w:val="center"/>
          </w:tcPr>
          <w:p w:rsidR="00F90A7E" w:rsidRDefault="0054387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Керівник,</w:t>
            </w:r>
            <w:r w:rsidR="008C1F2D">
              <w:rPr>
                <w:lang w:val="uk-UA"/>
              </w:rPr>
              <w:t xml:space="preserve"> викладачі</w:t>
            </w:r>
          </w:p>
        </w:tc>
        <w:tc>
          <w:tcPr>
            <w:tcW w:w="1789" w:type="dxa"/>
          </w:tcPr>
          <w:p w:rsidR="00F90A7E" w:rsidRDefault="00F90A7E" w:rsidP="00F90A7E">
            <w:pPr>
              <w:ind w:left="-18"/>
              <w:rPr>
                <w:lang w:val="uk-UA"/>
              </w:rPr>
            </w:pPr>
          </w:p>
        </w:tc>
      </w:tr>
      <w:tr w:rsidR="008C1F2D" w:rsidTr="0054387D">
        <w:trPr>
          <w:trHeight w:val="1251"/>
        </w:trPr>
        <w:tc>
          <w:tcPr>
            <w:tcW w:w="684" w:type="dxa"/>
          </w:tcPr>
          <w:p w:rsidR="008C1F2D" w:rsidRDefault="008C1F2D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49" w:type="dxa"/>
            <w:vAlign w:val="center"/>
          </w:tcPr>
          <w:p w:rsidR="008C1F2D" w:rsidRDefault="00096C9A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Активізація пухової активності та організація самостійних занять здобувачів освіти</w:t>
            </w:r>
          </w:p>
        </w:tc>
        <w:tc>
          <w:tcPr>
            <w:tcW w:w="1883" w:type="dxa"/>
            <w:vAlign w:val="center"/>
          </w:tcPr>
          <w:p w:rsidR="008C1F2D" w:rsidRDefault="008C1F2D" w:rsidP="0033495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096C9A">
              <w:rPr>
                <w:lang w:val="uk-UA"/>
              </w:rPr>
              <w:t>1 жовтня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8C1F2D" w:rsidRDefault="00DA73C7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фізичного виховання</w:t>
            </w:r>
          </w:p>
        </w:tc>
        <w:tc>
          <w:tcPr>
            <w:tcW w:w="1789" w:type="dxa"/>
          </w:tcPr>
          <w:p w:rsidR="008C1F2D" w:rsidRDefault="008C1F2D" w:rsidP="00F90A7E">
            <w:pPr>
              <w:ind w:left="-18"/>
              <w:rPr>
                <w:lang w:val="uk-UA"/>
              </w:rPr>
            </w:pPr>
          </w:p>
        </w:tc>
      </w:tr>
      <w:tr w:rsidR="008C1F2D" w:rsidTr="0054387D">
        <w:trPr>
          <w:trHeight w:val="1251"/>
        </w:trPr>
        <w:tc>
          <w:tcPr>
            <w:tcW w:w="684" w:type="dxa"/>
          </w:tcPr>
          <w:p w:rsidR="008C1F2D" w:rsidRDefault="008C1F2D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649" w:type="dxa"/>
            <w:vAlign w:val="center"/>
          </w:tcPr>
          <w:p w:rsidR="008C1F2D" w:rsidRDefault="00F35787" w:rsidP="00F35787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Організація </w:t>
            </w:r>
            <w:proofErr w:type="spellStart"/>
            <w:r>
              <w:rPr>
                <w:lang w:val="uk-UA"/>
              </w:rPr>
              <w:t>оздоровчо</w:t>
            </w:r>
            <w:proofErr w:type="spellEnd"/>
            <w:r>
              <w:rPr>
                <w:lang w:val="uk-UA"/>
              </w:rPr>
              <w:t xml:space="preserve"> –гігієнічної роботи в режимі дня</w:t>
            </w:r>
          </w:p>
        </w:tc>
        <w:tc>
          <w:tcPr>
            <w:tcW w:w="1883" w:type="dxa"/>
            <w:vAlign w:val="center"/>
          </w:tcPr>
          <w:p w:rsidR="008C1F2D" w:rsidRDefault="00334950" w:rsidP="00AA7758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F35787">
              <w:rPr>
                <w:lang w:val="uk-UA"/>
              </w:rPr>
              <w:t>о 1 жовтня</w:t>
            </w:r>
          </w:p>
        </w:tc>
        <w:tc>
          <w:tcPr>
            <w:tcW w:w="2227" w:type="dxa"/>
            <w:vAlign w:val="center"/>
          </w:tcPr>
          <w:p w:rsidR="008C1F2D" w:rsidRDefault="00DA73C7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фізичного виховання</w:t>
            </w:r>
          </w:p>
        </w:tc>
        <w:tc>
          <w:tcPr>
            <w:tcW w:w="1789" w:type="dxa"/>
          </w:tcPr>
          <w:p w:rsidR="008C1F2D" w:rsidRDefault="008C1F2D" w:rsidP="00F90A7E">
            <w:pPr>
              <w:ind w:left="-18"/>
              <w:rPr>
                <w:lang w:val="uk-UA"/>
              </w:rPr>
            </w:pPr>
          </w:p>
        </w:tc>
      </w:tr>
      <w:tr w:rsidR="008C1F2D" w:rsidTr="0054387D">
        <w:trPr>
          <w:trHeight w:val="643"/>
        </w:trPr>
        <w:tc>
          <w:tcPr>
            <w:tcW w:w="1471" w:type="dxa"/>
            <w:gridSpan w:val="2"/>
            <w:vAlign w:val="center"/>
          </w:tcPr>
          <w:p w:rsidR="008C1F2D" w:rsidRPr="0054387D" w:rsidRDefault="008C1F2D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2</w:t>
            </w:r>
          </w:p>
        </w:tc>
        <w:tc>
          <w:tcPr>
            <w:tcW w:w="9548" w:type="dxa"/>
            <w:gridSpan w:val="4"/>
            <w:vAlign w:val="center"/>
          </w:tcPr>
          <w:p w:rsidR="008C1F2D" w:rsidRPr="0054387D" w:rsidRDefault="008C1F2D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Навчально-методична робота</w:t>
            </w:r>
          </w:p>
        </w:tc>
      </w:tr>
      <w:tr w:rsidR="008C1F2D" w:rsidTr="0054387D">
        <w:trPr>
          <w:trHeight w:val="1251"/>
        </w:trPr>
        <w:tc>
          <w:tcPr>
            <w:tcW w:w="684" w:type="dxa"/>
          </w:tcPr>
          <w:p w:rsidR="008C1F2D" w:rsidRDefault="008C1F2D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49" w:type="dxa"/>
            <w:vAlign w:val="center"/>
          </w:tcPr>
          <w:p w:rsidR="008C1F2D" w:rsidRDefault="00304171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Розробка та оновлення робочих програм, методичних рекомендацій, календарно –тематичних планів</w:t>
            </w:r>
          </w:p>
        </w:tc>
        <w:tc>
          <w:tcPr>
            <w:tcW w:w="1883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До 1 вересня</w:t>
            </w:r>
          </w:p>
        </w:tc>
        <w:tc>
          <w:tcPr>
            <w:tcW w:w="2227" w:type="dxa"/>
            <w:vAlign w:val="center"/>
          </w:tcPr>
          <w:p w:rsidR="008C1F2D" w:rsidRDefault="008C1F2D" w:rsidP="00304171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Голова </w:t>
            </w:r>
            <w:r w:rsidR="00304171">
              <w:rPr>
                <w:lang w:val="uk-UA"/>
              </w:rPr>
              <w:t xml:space="preserve">циклової </w:t>
            </w:r>
            <w:r>
              <w:rPr>
                <w:lang w:val="uk-UA"/>
              </w:rPr>
              <w:t>комісії</w:t>
            </w:r>
          </w:p>
        </w:tc>
        <w:tc>
          <w:tcPr>
            <w:tcW w:w="1789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</w:p>
        </w:tc>
      </w:tr>
      <w:tr w:rsidR="008C1F2D" w:rsidTr="0054387D">
        <w:trPr>
          <w:trHeight w:val="1251"/>
        </w:trPr>
        <w:tc>
          <w:tcPr>
            <w:tcW w:w="684" w:type="dxa"/>
          </w:tcPr>
          <w:p w:rsidR="008C1F2D" w:rsidRDefault="008C1F2D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49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Розбити календар спортивно-масових заходів коледжу</w:t>
            </w:r>
          </w:p>
        </w:tc>
        <w:tc>
          <w:tcPr>
            <w:tcW w:w="1883" w:type="dxa"/>
            <w:vAlign w:val="center"/>
          </w:tcPr>
          <w:p w:rsidR="008C1F2D" w:rsidRDefault="00AA7758" w:rsidP="00AA7758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До 20</w:t>
            </w:r>
            <w:r w:rsidR="008C1F2D">
              <w:rPr>
                <w:lang w:val="uk-UA"/>
              </w:rPr>
              <w:t xml:space="preserve"> вересня</w:t>
            </w:r>
          </w:p>
        </w:tc>
        <w:tc>
          <w:tcPr>
            <w:tcW w:w="2227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фізичного виховання</w:t>
            </w:r>
          </w:p>
        </w:tc>
        <w:tc>
          <w:tcPr>
            <w:tcW w:w="1789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 w:rsidRPr="008C1F2D">
              <w:rPr>
                <w:sz w:val="22"/>
                <w:lang w:val="uk-UA"/>
              </w:rPr>
              <w:t>Узгодити з заступником директора з виховної роботи</w:t>
            </w:r>
          </w:p>
        </w:tc>
      </w:tr>
      <w:tr w:rsidR="008C1F2D" w:rsidTr="0054387D">
        <w:trPr>
          <w:trHeight w:val="1251"/>
        </w:trPr>
        <w:tc>
          <w:tcPr>
            <w:tcW w:w="684" w:type="dxa"/>
          </w:tcPr>
          <w:p w:rsidR="008C1F2D" w:rsidRDefault="008C1F2D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49" w:type="dxa"/>
            <w:vAlign w:val="center"/>
          </w:tcPr>
          <w:p w:rsidR="008C1F2D" w:rsidRDefault="00304171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Впровадження інтерактивних методів навчання та індивідуального підходу до навантажень</w:t>
            </w:r>
          </w:p>
        </w:tc>
        <w:tc>
          <w:tcPr>
            <w:tcW w:w="1883" w:type="dxa"/>
            <w:vAlign w:val="center"/>
          </w:tcPr>
          <w:p w:rsidR="008C1F2D" w:rsidRDefault="00304171" w:rsidP="00AA7758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>. року</w:t>
            </w:r>
          </w:p>
        </w:tc>
        <w:tc>
          <w:tcPr>
            <w:tcW w:w="2227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фізичного виховання</w:t>
            </w:r>
            <w:r w:rsidR="00304171">
              <w:rPr>
                <w:lang w:val="uk-UA"/>
              </w:rPr>
              <w:t>, викладачі</w:t>
            </w:r>
          </w:p>
        </w:tc>
        <w:tc>
          <w:tcPr>
            <w:tcW w:w="1789" w:type="dxa"/>
            <w:vAlign w:val="center"/>
          </w:tcPr>
          <w:p w:rsidR="008C1F2D" w:rsidRPr="008C1F2D" w:rsidRDefault="008C1F2D" w:rsidP="0054387D">
            <w:pPr>
              <w:ind w:left="-18"/>
              <w:jc w:val="center"/>
              <w:rPr>
                <w:sz w:val="22"/>
                <w:lang w:val="uk-UA"/>
              </w:rPr>
            </w:pPr>
          </w:p>
        </w:tc>
      </w:tr>
      <w:tr w:rsidR="008C1F2D" w:rsidTr="0054387D">
        <w:trPr>
          <w:trHeight w:val="1251"/>
        </w:trPr>
        <w:tc>
          <w:tcPr>
            <w:tcW w:w="684" w:type="dxa"/>
          </w:tcPr>
          <w:p w:rsidR="008C1F2D" w:rsidRDefault="008C1F2D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49" w:type="dxa"/>
            <w:vAlign w:val="center"/>
          </w:tcPr>
          <w:p w:rsidR="008C1F2D" w:rsidRDefault="00AA00C3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Обмін досвідом: відкриті заняття, семінари, участь у конференціях.</w:t>
            </w:r>
          </w:p>
        </w:tc>
        <w:tc>
          <w:tcPr>
            <w:tcW w:w="1883" w:type="dxa"/>
            <w:vAlign w:val="center"/>
          </w:tcPr>
          <w:p w:rsidR="008C1F2D" w:rsidRDefault="008C1F2D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 w:rsidR="00304171">
              <w:rPr>
                <w:lang w:val="uk-UA"/>
              </w:rPr>
              <w:t xml:space="preserve"> </w:t>
            </w:r>
            <w:proofErr w:type="spellStart"/>
            <w:r w:rsidR="00304171">
              <w:rPr>
                <w:lang w:val="uk-UA"/>
              </w:rPr>
              <w:t>навч</w:t>
            </w:r>
            <w:proofErr w:type="spellEnd"/>
            <w:r w:rsidR="00304171">
              <w:rPr>
                <w:lang w:val="uk-UA"/>
              </w:rPr>
              <w:t>.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2227" w:type="dxa"/>
            <w:vAlign w:val="center"/>
          </w:tcPr>
          <w:p w:rsidR="008C1F2D" w:rsidRDefault="00AA00C3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фізичного виховання, викладачі</w:t>
            </w:r>
          </w:p>
        </w:tc>
        <w:tc>
          <w:tcPr>
            <w:tcW w:w="1789" w:type="dxa"/>
            <w:vAlign w:val="center"/>
          </w:tcPr>
          <w:p w:rsidR="008C1F2D" w:rsidRPr="008C1F2D" w:rsidRDefault="008C1F2D" w:rsidP="0054387D">
            <w:pPr>
              <w:ind w:left="-18"/>
              <w:jc w:val="center"/>
              <w:rPr>
                <w:sz w:val="22"/>
                <w:lang w:val="uk-UA"/>
              </w:rPr>
            </w:pPr>
          </w:p>
        </w:tc>
      </w:tr>
      <w:tr w:rsidR="00732387" w:rsidTr="0054387D">
        <w:trPr>
          <w:trHeight w:val="640"/>
        </w:trPr>
        <w:tc>
          <w:tcPr>
            <w:tcW w:w="1471" w:type="dxa"/>
            <w:gridSpan w:val="2"/>
            <w:vAlign w:val="center"/>
          </w:tcPr>
          <w:p w:rsidR="00732387" w:rsidRPr="0054387D" w:rsidRDefault="00732387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3</w:t>
            </w:r>
          </w:p>
        </w:tc>
        <w:tc>
          <w:tcPr>
            <w:tcW w:w="9548" w:type="dxa"/>
            <w:gridSpan w:val="4"/>
            <w:vAlign w:val="center"/>
          </w:tcPr>
          <w:p w:rsidR="00732387" w:rsidRPr="0054387D" w:rsidRDefault="00732387" w:rsidP="0054387D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Спортивно-масова робота</w:t>
            </w:r>
          </w:p>
        </w:tc>
      </w:tr>
      <w:tr w:rsidR="00732387" w:rsidTr="0054387D">
        <w:trPr>
          <w:trHeight w:val="1251"/>
        </w:trPr>
        <w:tc>
          <w:tcPr>
            <w:tcW w:w="684" w:type="dxa"/>
          </w:tcPr>
          <w:p w:rsidR="00732387" w:rsidRDefault="00732387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732387" w:rsidRDefault="00732387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49" w:type="dxa"/>
            <w:vAlign w:val="center"/>
          </w:tcPr>
          <w:p w:rsidR="00732387" w:rsidRDefault="00A97C36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внутрішньоколеджевих змагань, </w:t>
            </w:r>
            <w:proofErr w:type="spellStart"/>
            <w:r>
              <w:rPr>
                <w:lang w:val="uk-UA"/>
              </w:rPr>
              <w:t>спартакіад</w:t>
            </w:r>
            <w:proofErr w:type="spellEnd"/>
            <w:r>
              <w:rPr>
                <w:lang w:val="uk-UA"/>
              </w:rPr>
              <w:t>, турнірів</w:t>
            </w:r>
          </w:p>
        </w:tc>
        <w:tc>
          <w:tcPr>
            <w:tcW w:w="1883" w:type="dxa"/>
            <w:vAlign w:val="center"/>
          </w:tcPr>
          <w:p w:rsidR="00732387" w:rsidRDefault="00732387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Вересень-травень</w:t>
            </w:r>
          </w:p>
        </w:tc>
        <w:tc>
          <w:tcPr>
            <w:tcW w:w="2227" w:type="dxa"/>
            <w:vAlign w:val="center"/>
          </w:tcPr>
          <w:p w:rsidR="00732387" w:rsidRDefault="00732387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фізвихова</w:t>
            </w:r>
            <w:r w:rsidR="0054387D">
              <w:rPr>
                <w:lang w:val="uk-UA"/>
              </w:rPr>
              <w:t>ння. викладачі, зав. відділення</w:t>
            </w:r>
            <w:r w:rsidR="006F40A5">
              <w:rPr>
                <w:lang w:val="uk-UA"/>
              </w:rPr>
              <w:t>м</w:t>
            </w:r>
          </w:p>
        </w:tc>
        <w:tc>
          <w:tcPr>
            <w:tcW w:w="1789" w:type="dxa"/>
            <w:vAlign w:val="center"/>
          </w:tcPr>
          <w:p w:rsidR="00732387" w:rsidRPr="008C1F2D" w:rsidRDefault="00A97C36" w:rsidP="0054387D">
            <w:pPr>
              <w:ind w:left="-1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Спортивна база коледжу</w:t>
            </w:r>
          </w:p>
        </w:tc>
      </w:tr>
      <w:tr w:rsidR="00732387" w:rsidRPr="006F40A5" w:rsidTr="0054387D">
        <w:trPr>
          <w:trHeight w:val="1251"/>
        </w:trPr>
        <w:tc>
          <w:tcPr>
            <w:tcW w:w="684" w:type="dxa"/>
          </w:tcPr>
          <w:p w:rsidR="00732387" w:rsidRDefault="00732387" w:rsidP="00F90A7E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732387" w:rsidRDefault="00732387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49" w:type="dxa"/>
            <w:vAlign w:val="center"/>
          </w:tcPr>
          <w:p w:rsidR="00732387" w:rsidRDefault="00E35770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Провести матчеві зустрічі по видах спорту зі здобувачами освіти інших учбових закладів</w:t>
            </w:r>
          </w:p>
        </w:tc>
        <w:tc>
          <w:tcPr>
            <w:tcW w:w="1883" w:type="dxa"/>
            <w:vAlign w:val="center"/>
          </w:tcPr>
          <w:p w:rsidR="00732387" w:rsidRDefault="00E35770" w:rsidP="0054387D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227" w:type="dxa"/>
            <w:vAlign w:val="center"/>
          </w:tcPr>
          <w:p w:rsidR="00732387" w:rsidRDefault="00E35770" w:rsidP="0054387D">
            <w:pPr>
              <w:ind w:left="-18"/>
              <w:jc w:val="center"/>
              <w:rPr>
                <w:lang w:val="uk-UA"/>
              </w:rPr>
            </w:pPr>
            <w:r w:rsidRPr="00732387">
              <w:rPr>
                <w:lang w:val="uk-UA"/>
              </w:rPr>
              <w:t>Керівник фіз</w:t>
            </w:r>
            <w:r>
              <w:rPr>
                <w:lang w:val="uk-UA"/>
              </w:rPr>
              <w:t>ичного виховання,</w:t>
            </w:r>
            <w:r w:rsidR="006F40A5">
              <w:rPr>
                <w:lang w:val="uk-UA"/>
              </w:rPr>
              <w:t xml:space="preserve"> викладачі</w:t>
            </w:r>
          </w:p>
        </w:tc>
        <w:tc>
          <w:tcPr>
            <w:tcW w:w="1789" w:type="dxa"/>
            <w:vAlign w:val="center"/>
          </w:tcPr>
          <w:p w:rsidR="00732387" w:rsidRDefault="006F40A5" w:rsidP="0054387D">
            <w:pPr>
              <w:ind w:left="-1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Спортивна база коледжу</w:t>
            </w:r>
            <w:r>
              <w:rPr>
                <w:sz w:val="22"/>
                <w:lang w:val="uk-UA"/>
              </w:rPr>
              <w:t xml:space="preserve"> </w:t>
            </w:r>
            <w:r w:rsidR="00E35770">
              <w:rPr>
                <w:sz w:val="22"/>
                <w:lang w:val="uk-UA"/>
              </w:rPr>
              <w:t>та інших навчальних закладів</w:t>
            </w:r>
          </w:p>
        </w:tc>
        <w:bookmarkStart w:id="0" w:name="_GoBack"/>
        <w:bookmarkEnd w:id="0"/>
      </w:tr>
      <w:tr w:rsidR="00E01220" w:rsidTr="0054387D">
        <w:trPr>
          <w:trHeight w:val="1251"/>
        </w:trPr>
        <w:tc>
          <w:tcPr>
            <w:tcW w:w="684" w:type="dxa"/>
          </w:tcPr>
          <w:p w:rsidR="00E01220" w:rsidRDefault="00E01220" w:rsidP="00E01220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49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Підготувати команди та прийняти участь у змаганнях міської та обласної спартакіади</w:t>
            </w:r>
          </w:p>
        </w:tc>
        <w:tc>
          <w:tcPr>
            <w:tcW w:w="1883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календаря</w:t>
            </w:r>
          </w:p>
        </w:tc>
        <w:tc>
          <w:tcPr>
            <w:tcW w:w="2227" w:type="dxa"/>
            <w:vAlign w:val="center"/>
          </w:tcPr>
          <w:p w:rsidR="00E01220" w:rsidRPr="00732387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фізичного виховання, викладачі</w:t>
            </w:r>
          </w:p>
        </w:tc>
        <w:tc>
          <w:tcPr>
            <w:tcW w:w="1789" w:type="dxa"/>
            <w:vAlign w:val="center"/>
          </w:tcPr>
          <w:p w:rsidR="00E01220" w:rsidRDefault="006F40A5" w:rsidP="00E01220">
            <w:pPr>
              <w:ind w:left="-1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Спортивна база коледжу</w:t>
            </w:r>
          </w:p>
        </w:tc>
      </w:tr>
      <w:tr w:rsidR="00E01220" w:rsidTr="0054387D">
        <w:trPr>
          <w:trHeight w:val="1251"/>
        </w:trPr>
        <w:tc>
          <w:tcPr>
            <w:tcW w:w="684" w:type="dxa"/>
          </w:tcPr>
          <w:p w:rsidR="00E01220" w:rsidRDefault="00E01220" w:rsidP="00E01220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49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Прийняти участь у спортивно-масових заходах міста</w:t>
            </w:r>
          </w:p>
        </w:tc>
        <w:tc>
          <w:tcPr>
            <w:tcW w:w="1883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календаря</w:t>
            </w:r>
          </w:p>
        </w:tc>
        <w:tc>
          <w:tcPr>
            <w:tcW w:w="2227" w:type="dxa"/>
            <w:vAlign w:val="center"/>
          </w:tcPr>
          <w:p w:rsidR="00E01220" w:rsidRPr="00732387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фізичного виховання</w:t>
            </w:r>
            <w:r w:rsidR="006A493F">
              <w:rPr>
                <w:lang w:val="uk-UA"/>
              </w:rPr>
              <w:t>, викладачі</w:t>
            </w:r>
          </w:p>
        </w:tc>
        <w:tc>
          <w:tcPr>
            <w:tcW w:w="1789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На спортивних базах міста</w:t>
            </w:r>
          </w:p>
        </w:tc>
      </w:tr>
      <w:tr w:rsidR="00E01220" w:rsidTr="0054387D">
        <w:trPr>
          <w:trHeight w:val="700"/>
        </w:trPr>
        <w:tc>
          <w:tcPr>
            <w:tcW w:w="1471" w:type="dxa"/>
            <w:gridSpan w:val="2"/>
            <w:vAlign w:val="center"/>
          </w:tcPr>
          <w:p w:rsidR="00E01220" w:rsidRPr="0054387D" w:rsidRDefault="00E01220" w:rsidP="00E01220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>4</w:t>
            </w:r>
          </w:p>
        </w:tc>
        <w:tc>
          <w:tcPr>
            <w:tcW w:w="9548" w:type="dxa"/>
            <w:gridSpan w:val="4"/>
            <w:vAlign w:val="center"/>
          </w:tcPr>
          <w:p w:rsidR="00E01220" w:rsidRPr="0054387D" w:rsidRDefault="006A493F" w:rsidP="00E01220">
            <w:pPr>
              <w:ind w:left="-1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Підвищення професійної майстерності</w:t>
            </w:r>
          </w:p>
        </w:tc>
      </w:tr>
      <w:tr w:rsidR="00E01220" w:rsidTr="0054387D">
        <w:trPr>
          <w:trHeight w:val="1251"/>
        </w:trPr>
        <w:tc>
          <w:tcPr>
            <w:tcW w:w="684" w:type="dxa"/>
          </w:tcPr>
          <w:p w:rsidR="00E01220" w:rsidRDefault="00E01220" w:rsidP="00E01220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49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Про</w:t>
            </w:r>
            <w:r w:rsidR="006A493F">
              <w:rPr>
                <w:lang w:val="uk-UA"/>
              </w:rPr>
              <w:t>ходження курсів підвищення кваліфікації та атестація викладачів</w:t>
            </w:r>
          </w:p>
        </w:tc>
        <w:tc>
          <w:tcPr>
            <w:tcW w:w="1883" w:type="dxa"/>
            <w:vAlign w:val="center"/>
          </w:tcPr>
          <w:p w:rsidR="00E01220" w:rsidRDefault="006A493F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227" w:type="dxa"/>
            <w:vAlign w:val="center"/>
          </w:tcPr>
          <w:p w:rsidR="00E01220" w:rsidRDefault="006A493F" w:rsidP="006A493F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</w:t>
            </w:r>
          </w:p>
          <w:p w:rsidR="00E01220" w:rsidRPr="0054387D" w:rsidRDefault="00E01220" w:rsidP="00E01220">
            <w:pPr>
              <w:ind w:left="-18"/>
              <w:rPr>
                <w:i/>
                <w:sz w:val="22"/>
                <w:lang w:val="uk-UA"/>
              </w:rPr>
            </w:pPr>
          </w:p>
          <w:p w:rsidR="00E01220" w:rsidRDefault="00E01220" w:rsidP="00E01220">
            <w:pPr>
              <w:ind w:left="-18"/>
              <w:rPr>
                <w:lang w:val="uk-UA"/>
              </w:rPr>
            </w:pPr>
          </w:p>
        </w:tc>
        <w:tc>
          <w:tcPr>
            <w:tcW w:w="1789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sz w:val="22"/>
                <w:lang w:val="uk-UA"/>
              </w:rPr>
            </w:pPr>
          </w:p>
        </w:tc>
      </w:tr>
      <w:tr w:rsidR="00E01220" w:rsidTr="0054387D">
        <w:trPr>
          <w:trHeight w:val="1251"/>
        </w:trPr>
        <w:tc>
          <w:tcPr>
            <w:tcW w:w="684" w:type="dxa"/>
          </w:tcPr>
          <w:p w:rsidR="00E01220" w:rsidRDefault="00E01220" w:rsidP="00E01220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49" w:type="dxa"/>
            <w:vAlign w:val="center"/>
          </w:tcPr>
          <w:p w:rsidR="00E01220" w:rsidRDefault="00461BEA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Самоосвіта та вивчення сучасних здоров’язбережних технологій</w:t>
            </w:r>
          </w:p>
        </w:tc>
        <w:tc>
          <w:tcPr>
            <w:tcW w:w="1883" w:type="dxa"/>
            <w:vAlign w:val="center"/>
          </w:tcPr>
          <w:p w:rsidR="00E01220" w:rsidRDefault="00461BEA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227" w:type="dxa"/>
            <w:vAlign w:val="center"/>
          </w:tcPr>
          <w:p w:rsidR="00E01220" w:rsidRDefault="00461BEA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</w:t>
            </w:r>
          </w:p>
        </w:tc>
        <w:tc>
          <w:tcPr>
            <w:tcW w:w="1789" w:type="dxa"/>
            <w:vAlign w:val="center"/>
          </w:tcPr>
          <w:p w:rsidR="00E01220" w:rsidRDefault="00E01220" w:rsidP="00461BEA">
            <w:pPr>
              <w:ind w:left="-18"/>
              <w:jc w:val="center"/>
              <w:rPr>
                <w:sz w:val="22"/>
                <w:lang w:val="uk-UA"/>
              </w:rPr>
            </w:pPr>
          </w:p>
        </w:tc>
      </w:tr>
      <w:tr w:rsidR="00E01220" w:rsidRPr="00461BEA" w:rsidTr="0054387D">
        <w:trPr>
          <w:trHeight w:val="1251"/>
        </w:trPr>
        <w:tc>
          <w:tcPr>
            <w:tcW w:w="684" w:type="dxa"/>
          </w:tcPr>
          <w:p w:rsidR="00E01220" w:rsidRDefault="00E01220" w:rsidP="00E01220">
            <w:pPr>
              <w:ind w:left="-18"/>
              <w:rPr>
                <w:lang w:val="uk-UA"/>
              </w:rPr>
            </w:pPr>
          </w:p>
        </w:tc>
        <w:tc>
          <w:tcPr>
            <w:tcW w:w="787" w:type="dxa"/>
            <w:vAlign w:val="center"/>
          </w:tcPr>
          <w:p w:rsidR="00E01220" w:rsidRDefault="00E01220" w:rsidP="00E01220">
            <w:pPr>
              <w:ind w:left="-1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49" w:type="dxa"/>
            <w:vAlign w:val="center"/>
          </w:tcPr>
          <w:p w:rsidR="00E01220" w:rsidRDefault="00461BEA" w:rsidP="00E01220">
            <w:pPr>
              <w:spacing w:line="300" w:lineRule="auto"/>
              <w:ind w:left="-1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Обмін досвідом з курівниками </w:t>
            </w:r>
            <w:proofErr w:type="spellStart"/>
            <w:r>
              <w:rPr>
                <w:lang w:val="uk-UA"/>
              </w:rPr>
              <w:t>ф.в</w:t>
            </w:r>
            <w:proofErr w:type="spellEnd"/>
            <w:r>
              <w:rPr>
                <w:lang w:val="uk-UA"/>
              </w:rPr>
              <w:t>. та викладачами інших навчальних закладів</w:t>
            </w:r>
          </w:p>
        </w:tc>
        <w:tc>
          <w:tcPr>
            <w:tcW w:w="1883" w:type="dxa"/>
            <w:vAlign w:val="center"/>
          </w:tcPr>
          <w:p w:rsidR="00E01220" w:rsidRDefault="00461BEA" w:rsidP="00E01220">
            <w:pPr>
              <w:spacing w:line="300" w:lineRule="auto"/>
              <w:ind w:left="-1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227" w:type="dxa"/>
            <w:vAlign w:val="center"/>
          </w:tcPr>
          <w:p w:rsidR="00E01220" w:rsidRDefault="00461BEA" w:rsidP="00E01220">
            <w:pPr>
              <w:spacing w:line="300" w:lineRule="auto"/>
              <w:ind w:left="-17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фізичного виховання, викладачі</w:t>
            </w:r>
          </w:p>
        </w:tc>
        <w:tc>
          <w:tcPr>
            <w:tcW w:w="1789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sz w:val="22"/>
                <w:lang w:val="uk-UA"/>
              </w:rPr>
            </w:pPr>
          </w:p>
        </w:tc>
      </w:tr>
      <w:tr w:rsidR="00E01220" w:rsidTr="0054387D">
        <w:trPr>
          <w:trHeight w:val="648"/>
        </w:trPr>
        <w:tc>
          <w:tcPr>
            <w:tcW w:w="1471" w:type="dxa"/>
            <w:gridSpan w:val="2"/>
            <w:vAlign w:val="center"/>
          </w:tcPr>
          <w:p w:rsidR="00E01220" w:rsidRPr="0054387D" w:rsidRDefault="00E01220" w:rsidP="00E01220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lastRenderedPageBreak/>
              <w:t>5</w:t>
            </w:r>
          </w:p>
        </w:tc>
        <w:tc>
          <w:tcPr>
            <w:tcW w:w="9548" w:type="dxa"/>
            <w:gridSpan w:val="4"/>
            <w:vAlign w:val="center"/>
          </w:tcPr>
          <w:p w:rsidR="00E01220" w:rsidRPr="0054387D" w:rsidRDefault="00E01220" w:rsidP="00E01220">
            <w:pPr>
              <w:ind w:left="-18"/>
              <w:jc w:val="center"/>
              <w:rPr>
                <w:b/>
                <w:lang w:val="uk-UA"/>
              </w:rPr>
            </w:pPr>
            <w:r w:rsidRPr="0054387D">
              <w:rPr>
                <w:b/>
                <w:lang w:val="uk-UA"/>
              </w:rPr>
              <w:t xml:space="preserve">Робота по </w:t>
            </w:r>
            <w:r w:rsidR="00175090">
              <w:rPr>
                <w:b/>
                <w:lang w:val="uk-UA"/>
              </w:rPr>
              <w:t xml:space="preserve">розвитку </w:t>
            </w:r>
            <w:r w:rsidRPr="0054387D">
              <w:rPr>
                <w:b/>
                <w:lang w:val="uk-UA"/>
              </w:rPr>
              <w:t xml:space="preserve"> учбово-матеріальної бази</w:t>
            </w:r>
          </w:p>
        </w:tc>
      </w:tr>
      <w:tr w:rsidR="00E01220" w:rsidTr="0054387D">
        <w:trPr>
          <w:trHeight w:val="1251"/>
        </w:trPr>
        <w:tc>
          <w:tcPr>
            <w:tcW w:w="1471" w:type="dxa"/>
            <w:gridSpan w:val="2"/>
          </w:tcPr>
          <w:p w:rsidR="00E01220" w:rsidRDefault="00E01220" w:rsidP="00E01220">
            <w:pPr>
              <w:ind w:left="-18"/>
              <w:rPr>
                <w:lang w:val="uk-UA"/>
              </w:rPr>
            </w:pPr>
          </w:p>
          <w:p w:rsidR="00315F5E" w:rsidRDefault="00315F5E" w:rsidP="00E01220">
            <w:pPr>
              <w:ind w:left="-18"/>
              <w:rPr>
                <w:lang w:val="uk-UA"/>
              </w:rPr>
            </w:pPr>
          </w:p>
          <w:p w:rsidR="00315F5E" w:rsidRDefault="00315F5E" w:rsidP="00E01220">
            <w:pPr>
              <w:ind w:left="-18"/>
              <w:rPr>
                <w:lang w:val="uk-UA"/>
              </w:rPr>
            </w:pPr>
            <w:r>
              <w:rPr>
                <w:lang w:val="uk-UA"/>
              </w:rPr>
              <w:t xml:space="preserve">           1</w:t>
            </w:r>
          </w:p>
        </w:tc>
        <w:tc>
          <w:tcPr>
            <w:tcW w:w="3649" w:type="dxa"/>
            <w:vAlign w:val="center"/>
          </w:tcPr>
          <w:p w:rsidR="00E01220" w:rsidRDefault="0017509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Оновлення та ремонт спортивного обладнання</w:t>
            </w:r>
            <w:r w:rsidR="00E01220">
              <w:rPr>
                <w:lang w:val="uk-UA"/>
              </w:rPr>
              <w:t xml:space="preserve"> для забезпечення учбово-тренувального процесу</w:t>
            </w:r>
          </w:p>
        </w:tc>
        <w:tc>
          <w:tcPr>
            <w:tcW w:w="1883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227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Відповідальний за матеріальне становище</w:t>
            </w:r>
          </w:p>
        </w:tc>
        <w:tc>
          <w:tcPr>
            <w:tcW w:w="1789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sz w:val="22"/>
                <w:lang w:val="uk-UA"/>
              </w:rPr>
            </w:pPr>
          </w:p>
        </w:tc>
      </w:tr>
      <w:tr w:rsidR="00E01220" w:rsidTr="0054387D">
        <w:trPr>
          <w:trHeight w:val="1251"/>
        </w:trPr>
        <w:tc>
          <w:tcPr>
            <w:tcW w:w="1471" w:type="dxa"/>
            <w:gridSpan w:val="2"/>
          </w:tcPr>
          <w:p w:rsidR="00E01220" w:rsidRDefault="00E01220" w:rsidP="00E01220">
            <w:pPr>
              <w:ind w:left="-18"/>
              <w:rPr>
                <w:lang w:val="uk-UA"/>
              </w:rPr>
            </w:pPr>
          </w:p>
          <w:p w:rsidR="00315F5E" w:rsidRDefault="00315F5E" w:rsidP="00E01220">
            <w:pPr>
              <w:ind w:left="-18"/>
              <w:rPr>
                <w:lang w:val="uk-UA"/>
              </w:rPr>
            </w:pPr>
            <w:r>
              <w:rPr>
                <w:lang w:val="uk-UA"/>
              </w:rPr>
              <w:t xml:space="preserve">            2</w:t>
            </w:r>
          </w:p>
        </w:tc>
        <w:tc>
          <w:tcPr>
            <w:tcW w:w="3649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 виконувати роботи по забезпеченню навчально-тренувального процесу</w:t>
            </w:r>
          </w:p>
        </w:tc>
        <w:tc>
          <w:tcPr>
            <w:tcW w:w="1883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227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спорт-активу</w:t>
            </w:r>
          </w:p>
        </w:tc>
        <w:tc>
          <w:tcPr>
            <w:tcW w:w="1789" w:type="dxa"/>
            <w:vAlign w:val="center"/>
          </w:tcPr>
          <w:p w:rsidR="00E01220" w:rsidRDefault="00E01220" w:rsidP="00E01220">
            <w:pPr>
              <w:ind w:left="-18"/>
              <w:jc w:val="center"/>
              <w:rPr>
                <w:sz w:val="22"/>
                <w:lang w:val="uk-UA"/>
              </w:rPr>
            </w:pPr>
          </w:p>
        </w:tc>
      </w:tr>
    </w:tbl>
    <w:p w:rsidR="00934E2D" w:rsidRDefault="00934E2D">
      <w:pPr>
        <w:rPr>
          <w:lang w:val="uk-UA"/>
        </w:rPr>
      </w:pPr>
    </w:p>
    <w:p w:rsidR="00934E2D" w:rsidRDefault="00934E2D" w:rsidP="00934E2D">
      <w:pPr>
        <w:rPr>
          <w:lang w:val="uk-UA"/>
        </w:rPr>
      </w:pPr>
    </w:p>
    <w:p w:rsidR="00ED77E0" w:rsidRDefault="00934E2D" w:rsidP="00934E2D">
      <w:pPr>
        <w:tabs>
          <w:tab w:val="left" w:pos="1320"/>
          <w:tab w:val="left" w:pos="7605"/>
        </w:tabs>
        <w:rPr>
          <w:lang w:val="uk-UA"/>
        </w:rPr>
      </w:pPr>
      <w:r>
        <w:rPr>
          <w:lang w:val="uk-UA"/>
        </w:rPr>
        <w:tab/>
      </w:r>
    </w:p>
    <w:p w:rsidR="00ED77E0" w:rsidRDefault="00ED77E0" w:rsidP="00934E2D">
      <w:pPr>
        <w:tabs>
          <w:tab w:val="left" w:pos="1320"/>
          <w:tab w:val="left" w:pos="7605"/>
        </w:tabs>
        <w:rPr>
          <w:lang w:val="uk-UA"/>
        </w:rPr>
      </w:pPr>
    </w:p>
    <w:p w:rsidR="00F90A7E" w:rsidRPr="00934E2D" w:rsidRDefault="00ED77E0" w:rsidP="00934E2D">
      <w:pPr>
        <w:tabs>
          <w:tab w:val="left" w:pos="1320"/>
          <w:tab w:val="left" w:pos="7605"/>
        </w:tabs>
        <w:rPr>
          <w:lang w:val="uk-UA"/>
        </w:rPr>
      </w:pPr>
      <w:r>
        <w:rPr>
          <w:lang w:val="uk-UA"/>
        </w:rPr>
        <w:tab/>
      </w:r>
      <w:r w:rsidR="0054387D" w:rsidRPr="00ED77E0">
        <w:rPr>
          <w:sz w:val="26"/>
          <w:szCs w:val="26"/>
          <w:lang w:val="uk-UA"/>
        </w:rPr>
        <w:t>К</w:t>
      </w:r>
      <w:r w:rsidR="00934E2D" w:rsidRPr="00ED77E0">
        <w:rPr>
          <w:sz w:val="26"/>
          <w:szCs w:val="26"/>
          <w:lang w:val="uk-UA"/>
        </w:rPr>
        <w:t>ерівник фізичного виховання</w:t>
      </w:r>
      <w:r w:rsidR="00934E2D">
        <w:rPr>
          <w:lang w:val="uk-UA"/>
        </w:rPr>
        <w:t xml:space="preserve">                                        </w:t>
      </w:r>
      <w:r w:rsidR="00175090">
        <w:rPr>
          <w:lang w:val="uk-UA"/>
        </w:rPr>
        <w:t>Ігор</w:t>
      </w:r>
      <w:r w:rsidR="00934E2D">
        <w:rPr>
          <w:lang w:val="uk-UA"/>
        </w:rPr>
        <w:t xml:space="preserve"> </w:t>
      </w:r>
      <w:proofErr w:type="spellStart"/>
      <w:r w:rsidR="00175090">
        <w:rPr>
          <w:i/>
          <w:sz w:val="26"/>
          <w:szCs w:val="26"/>
          <w:lang w:val="uk-UA"/>
        </w:rPr>
        <w:t>Замураєв</w:t>
      </w:r>
      <w:proofErr w:type="spellEnd"/>
      <w:r w:rsidR="00175090">
        <w:rPr>
          <w:i/>
          <w:sz w:val="26"/>
          <w:szCs w:val="26"/>
          <w:lang w:val="uk-UA"/>
        </w:rPr>
        <w:t xml:space="preserve"> </w:t>
      </w:r>
      <w:r w:rsidR="00934E2D" w:rsidRPr="00ED77E0">
        <w:rPr>
          <w:sz w:val="26"/>
          <w:szCs w:val="26"/>
          <w:lang w:val="uk-UA"/>
        </w:rPr>
        <w:t xml:space="preserve"> _______________</w:t>
      </w:r>
    </w:p>
    <w:sectPr w:rsidR="00F90A7E" w:rsidRPr="00934E2D" w:rsidSect="008C1F2D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BE"/>
    <w:rsid w:val="00096C9A"/>
    <w:rsid w:val="001557BF"/>
    <w:rsid w:val="00175090"/>
    <w:rsid w:val="00243BBE"/>
    <w:rsid w:val="002711D4"/>
    <w:rsid w:val="002D1EC4"/>
    <w:rsid w:val="00304171"/>
    <w:rsid w:val="00315F5E"/>
    <w:rsid w:val="00334950"/>
    <w:rsid w:val="00412448"/>
    <w:rsid w:val="00461BEA"/>
    <w:rsid w:val="0054387D"/>
    <w:rsid w:val="005550CD"/>
    <w:rsid w:val="00562F00"/>
    <w:rsid w:val="006A493F"/>
    <w:rsid w:val="006F40A5"/>
    <w:rsid w:val="00732387"/>
    <w:rsid w:val="0078399D"/>
    <w:rsid w:val="00796E12"/>
    <w:rsid w:val="008C1F2D"/>
    <w:rsid w:val="008F0927"/>
    <w:rsid w:val="00934E2D"/>
    <w:rsid w:val="00A8663F"/>
    <w:rsid w:val="00A97C36"/>
    <w:rsid w:val="00AA00C3"/>
    <w:rsid w:val="00AA7758"/>
    <w:rsid w:val="00BE11A3"/>
    <w:rsid w:val="00CE555B"/>
    <w:rsid w:val="00D61A71"/>
    <w:rsid w:val="00DA73C7"/>
    <w:rsid w:val="00DC38B5"/>
    <w:rsid w:val="00DD27B1"/>
    <w:rsid w:val="00E01220"/>
    <w:rsid w:val="00E35770"/>
    <w:rsid w:val="00ED77E0"/>
    <w:rsid w:val="00EF4D42"/>
    <w:rsid w:val="00F35787"/>
    <w:rsid w:val="00F36744"/>
    <w:rsid w:val="00F90A7E"/>
    <w:rsid w:val="00F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1E3D0-593B-4C66-BE2C-7F8A1557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007</cp:lastModifiedBy>
  <cp:revision>34</cp:revision>
  <cp:lastPrinted>2011-09-04T15:19:00Z</cp:lastPrinted>
  <dcterms:created xsi:type="dcterms:W3CDTF">2010-09-19T18:52:00Z</dcterms:created>
  <dcterms:modified xsi:type="dcterms:W3CDTF">2026-02-18T18:47:00Z</dcterms:modified>
</cp:coreProperties>
</file>